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AFE" w:rsidRDefault="00A27799">
      <w:pPr>
        <w:pStyle w:val="normal"/>
        <w:widowControl w:val="0"/>
        <w:spacing w:after="0" w:line="240" w:lineRule="auto"/>
        <w:rPr>
          <w:rFonts w:ascii="Cambria" w:eastAsia="Cambria" w:hAnsi="Cambria" w:cs="Cambria"/>
          <w:b/>
          <w:bCs/>
          <w:color w:val="000000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 xml:space="preserve">      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………………………………………………….                                          </w:t>
      </w: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4F81BD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>Imię i nazwisko wnioskodawcy – rodziców kandydata</w:t>
      </w:r>
      <w:r>
        <w:rPr>
          <w:rFonts w:ascii="Times New Roman" w:eastAsia="Times New Roman" w:hAnsi="Times New Roman" w:cs="Times New Roman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Data przyjęcia wniosku: </w:t>
      </w:r>
      <w:r>
        <w:rPr>
          <w:rFonts w:ascii="Times New Roman" w:eastAsia="Times New Roman" w:hAnsi="Times New Roman" w:cs="Times New Roman"/>
        </w:rPr>
        <w:t xml:space="preserve">……………               </w:t>
      </w: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………………………………………………………..</w:t>
      </w: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Adres do korespondencji w sprawach rekrutacji</w:t>
      </w: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</w:t>
      </w:r>
    </w:p>
    <w:p w:rsidR="004C3AFE" w:rsidRDefault="00A27799">
      <w:pPr>
        <w:pStyle w:val="normal"/>
        <w:keepNext/>
        <w:keepLines/>
        <w:widowControl w:val="0"/>
        <w:spacing w:before="200" w:after="0" w:line="240" w:lineRule="auto"/>
        <w:jc w:val="center"/>
        <w:rPr>
          <w:rFonts w:ascii="Cambria" w:eastAsia="Cambria" w:hAnsi="Cambria" w:cs="Cambria"/>
          <w:b/>
          <w:bCs/>
          <w:color w:val="4F81BD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Wniosek o przyjęcie dziecka do Publicznego Przedszkola Samorządowego</w:t>
      </w:r>
    </w:p>
    <w:p w:rsidR="004C3AFE" w:rsidRDefault="00A27799">
      <w:pPr>
        <w:pStyle w:val="normal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w Rzewniu na rok szkolny 2026/2027</w:t>
      </w:r>
      <w:r>
        <w:rPr>
          <w:rFonts w:ascii="Times New Roman" w:eastAsia="Times New Roman" w:hAnsi="Times New Roman" w:cs="Times New Roman"/>
          <w:b/>
          <w:bCs/>
          <w:color w:val="000000"/>
          <w:vertAlign w:val="superscript"/>
        </w:rPr>
        <w:t xml:space="preserve"> 1</w:t>
      </w:r>
    </w:p>
    <w:p w:rsidR="004C3AFE" w:rsidRDefault="004C3AFE">
      <w:pPr>
        <w:pStyle w:val="normal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C3AFE" w:rsidRDefault="00A27799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I. Dane identyfikacyjne kandydata i rodziców/ prawnych opiekunów: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</w:p>
    <w:p w:rsidR="004C3AFE" w:rsidRDefault="00A27799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(Tabelę należy wypełnić  czytelnie literami drukowanymi)</w:t>
      </w:r>
    </w:p>
    <w:tbl>
      <w:tblPr>
        <w:tblStyle w:val="a"/>
        <w:tblW w:w="10526" w:type="dxa"/>
        <w:tblInd w:w="98" w:type="dxa"/>
        <w:tblLayout w:type="fixed"/>
        <w:tblLook w:val="0400"/>
      </w:tblPr>
      <w:tblGrid>
        <w:gridCol w:w="421"/>
        <w:gridCol w:w="4110"/>
        <w:gridCol w:w="709"/>
        <w:gridCol w:w="1701"/>
        <w:gridCol w:w="3585"/>
      </w:tblGrid>
      <w:tr w:rsidR="004C3AFE">
        <w:trPr>
          <w:trHeight w:val="47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Imię/Imiona i nazwisko kandydata</w:t>
            </w:r>
          </w:p>
        </w:tc>
        <w:tc>
          <w:tcPr>
            <w:tcW w:w="5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C3AF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Pesel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kandydata </w:t>
            </w: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(w przypadku braku numeru PESEL należy wpisać serię i numer paszportu lub innego dokumentu tożsamości)</w:t>
            </w:r>
          </w:p>
        </w:tc>
        <w:tc>
          <w:tcPr>
            <w:tcW w:w="5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C3AFE">
        <w:trPr>
          <w:trHeight w:val="49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Data urodzenia kandydata</w:t>
            </w:r>
          </w:p>
        </w:tc>
        <w:tc>
          <w:tcPr>
            <w:tcW w:w="5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C3AFE">
        <w:trPr>
          <w:trHeight w:val="520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Imię/ Imiona i Nazwiska rodziców kandydata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Matki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C3AFE">
        <w:trPr>
          <w:trHeight w:val="520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Ojca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C3AFE">
        <w:trPr>
          <w:trHeight w:val="347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Adres zamieszkania rodziców i kandydata 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Kod Pocztowy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C3AFE">
        <w:trPr>
          <w:trHeight w:val="409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Miejscowość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C3AFE">
        <w:trPr>
          <w:trHeight w:val="273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Ulica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C3AFE">
        <w:trPr>
          <w:trHeight w:val="279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Numer domu/mieszkania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C3AFE">
        <w:trPr>
          <w:trHeight w:val="271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Gmina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C3AFE">
        <w:trPr>
          <w:trHeight w:val="419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Adres poczty elektronicznej i numery telefonów rodziców kandydata –                     o ile je posiadają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Telefon kontaktowy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C3AFE">
        <w:trPr>
          <w:trHeight w:val="345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Adres poczty elektronicznej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C3AFE">
        <w:trPr>
          <w:trHeight w:val="517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Ojca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Telefon kontaktowy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C3AFE">
        <w:trPr>
          <w:trHeight w:val="345"/>
        </w:trPr>
        <w:tc>
          <w:tcPr>
            <w:tcW w:w="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Adres poczty elektronicznej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AFE" w:rsidRDefault="004C3AF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4C3AFE" w:rsidRDefault="00A27799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                                                       </w:t>
      </w:r>
    </w:p>
    <w:p w:rsidR="004C3AFE" w:rsidRDefault="00A27799">
      <w:pPr>
        <w:pStyle w:val="normal"/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vertAlign w:val="superscript"/>
        </w:rPr>
      </w:pPr>
      <w:r>
        <w:rPr>
          <w:rFonts w:ascii="Times New Roman" w:eastAsia="Times New Roman" w:hAnsi="Times New Roman" w:cs="Times New Roman"/>
          <w:b/>
          <w:bCs/>
        </w:rPr>
        <w:t xml:space="preserve">II. Informacja o złożeniu wniosku o przyjęcie kandydata do publicznych jednostek prowadzących wychowanie przedszkolne 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4</w:t>
      </w:r>
    </w:p>
    <w:p w:rsidR="004C3AFE" w:rsidRDefault="00A27799">
      <w:pPr>
        <w:pStyle w:val="normal"/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Jeżeli wnioskodawca skorzystał z prawa składania wniosku o przyjęcie kandydata do więcej niż jednej publicznej jednostki, zobowiązany jest wpisać nazwy i adresy przedszkola, oddziału przedszkolnego przy szkole, innej formy wychowania przedszkolnego w kolej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ności od najbardziej do najmniej preferowanych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</w:p>
    <w:p w:rsidR="004C3AFE" w:rsidRDefault="004C3AFE">
      <w:pPr>
        <w:pStyle w:val="normal"/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4C3AFE" w:rsidRDefault="00A27799">
      <w:pPr>
        <w:pStyle w:val="normal"/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1) ..............................................................................................................................................................................</w:t>
      </w:r>
    </w:p>
    <w:p w:rsidR="004C3AFE" w:rsidRDefault="00A27799">
      <w:pPr>
        <w:pStyle w:val="normal"/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2) 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:rsidR="004C3AFE" w:rsidRDefault="00A27799">
      <w:pPr>
        <w:pStyle w:val="normal"/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3) …………………………………………………………………………………………………………………..</w:t>
      </w:r>
    </w:p>
    <w:p w:rsidR="004C3AFE" w:rsidRDefault="00A27799">
      <w:pPr>
        <w:pStyle w:val="normal"/>
        <w:widowControl w:val="0"/>
        <w:shd w:val="clear" w:color="auto" w:fill="FFFFFF"/>
        <w:tabs>
          <w:tab w:val="left" w:pos="4380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8256</wp:posOffset>
              </wp:positionH>
              <wp:positionV relativeFrom="paragraph">
                <wp:posOffset>67310</wp:posOffset>
              </wp:positionV>
              <wp:extent cx="9525" cy="127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4350638" y="3775238"/>
                        <a:ext cx="1990725" cy="952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l-P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8256</wp:posOffset>
                </wp:positionH>
                <wp:positionV relativeFrom="paragraph">
                  <wp:posOffset>67310</wp:posOffset>
                </wp:positionV>
                <wp:extent cx="9525" cy="12700"/>
                <wp:effectExtent l="0" t="0" r="0" b="0"/>
                <wp:wrapNone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1   Zgodnie z Art. 149 ust.1 pkt.1 ustawy z dnia 14 grudnia 2016 Prawo oświatowe postępowanie rekrutacyjne jest prowadzone na wniosek rodzica kandydata.</w:t>
      </w:r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   Zgodnie z Art. 150 ust. 1 pkt. 1-4 ustawy z dnia 14 grudnia 2016 Prawo oświatowe , wniosek zawiera </w:t>
      </w:r>
      <w:r>
        <w:rPr>
          <w:sz w:val="16"/>
          <w:szCs w:val="16"/>
        </w:rPr>
        <w:t>dane podane w punkcie 1-5 tabeli, natomiast dane w punkcie 6 podaje się, jeśli takie środki komunikacji rodzice posiadają. To oznacza, że dane w punkcie 1-5 należy podać obowiązkowo, natomiast podanie danych w punkcie 6, nie jest obowiązkowe, ale bardzo po</w:t>
      </w:r>
      <w:r>
        <w:rPr>
          <w:sz w:val="16"/>
          <w:szCs w:val="16"/>
        </w:rPr>
        <w:t>trzebne dla skutecznego komunikowania się z rodzicami w sprawie rekrutacji, a następnie skutecznego sprawowania opieki nad dzieckiem.</w:t>
      </w:r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3   Zgodnie z Art.150 ust.1 </w:t>
      </w:r>
      <w:proofErr w:type="spellStart"/>
      <w:r>
        <w:rPr>
          <w:sz w:val="16"/>
          <w:szCs w:val="16"/>
        </w:rPr>
        <w:t>pkt</w:t>
      </w:r>
      <w:proofErr w:type="spellEnd"/>
      <w:r>
        <w:rPr>
          <w:sz w:val="16"/>
          <w:szCs w:val="16"/>
        </w:rPr>
        <w:t xml:space="preserve"> 3 ustawy z dnia 14 grudnia 2016 Prawo oświatowe , do publicznego przedszkola lub innej for</w:t>
      </w:r>
      <w:r>
        <w:rPr>
          <w:sz w:val="16"/>
          <w:szCs w:val="16"/>
        </w:rPr>
        <w:t>my wychowania przedszkolnego przyjmuje się kandydatów zamieszkałych na obszarze danej gminy. Zgodnie z art. 25 Kodeksu cywilnego, miejscem zamieszkania osoby fizycznej jest miejscowość, w której osoba ta przebywa z zamiarem stałego pobytu.</w:t>
      </w:r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4   Zgodnie z Ar</w:t>
      </w:r>
      <w:r>
        <w:rPr>
          <w:sz w:val="16"/>
          <w:szCs w:val="16"/>
        </w:rPr>
        <w:t>t. 156 ustawy z dnia 14 grudnia 2016 Prawo oświatowe , wniosek o przyjęcie do publicznego przedszkola, innej formy wychowania przedszkolnego oraz szkoły, może być złożony do nie więcej niż trzech wybranych publicznych przedszkoli, innych form wychowania pr</w:t>
      </w:r>
      <w:r>
        <w:rPr>
          <w:sz w:val="16"/>
          <w:szCs w:val="16"/>
        </w:rPr>
        <w:t>zedszkolnego, albo szkół (oddziały przedszkolne)….</w:t>
      </w:r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5   Zgodnie z Art.151 ust. 1 pkt. 5 i art. 156 ust.2 ustawy z dnia 14 grudnia 2016 Prawo oświatowe o systemie oświaty, wniosek zawiera wskazanie kolejnych wybranych publicznych przedszkoli, oddziałów przed</w:t>
      </w:r>
      <w:r>
        <w:rPr>
          <w:sz w:val="16"/>
          <w:szCs w:val="16"/>
        </w:rPr>
        <w:t>szkolnych przy szkołach podstawowych lub innych form wychowania przedszkolnego w porządku od najbardziej do najmniej preferowanych.</w:t>
      </w:r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To oznacza, że wnioskodawca jest zobowiązany taką informację podać</w:t>
      </w:r>
    </w:p>
    <w:p w:rsidR="004C3AFE" w:rsidRDefault="004C3AFE">
      <w:pPr>
        <w:pStyle w:val="normal"/>
        <w:spacing w:after="0" w:line="240" w:lineRule="auto"/>
        <w:rPr>
          <w:sz w:val="16"/>
          <w:szCs w:val="16"/>
        </w:rPr>
      </w:pPr>
    </w:p>
    <w:p w:rsidR="004C3AFE" w:rsidRDefault="004C3AFE">
      <w:pPr>
        <w:pStyle w:val="normal"/>
        <w:spacing w:after="0" w:line="240" w:lineRule="auto"/>
        <w:rPr>
          <w:sz w:val="16"/>
          <w:szCs w:val="16"/>
        </w:rPr>
      </w:pPr>
    </w:p>
    <w:p w:rsidR="004C3AFE" w:rsidRDefault="004C3AFE">
      <w:pPr>
        <w:pStyle w:val="normal"/>
        <w:spacing w:after="0" w:line="240" w:lineRule="auto"/>
        <w:rPr>
          <w:sz w:val="16"/>
          <w:szCs w:val="16"/>
        </w:rPr>
      </w:pPr>
    </w:p>
    <w:p w:rsidR="004C3AFE" w:rsidRDefault="00A27799">
      <w:pPr>
        <w:pStyle w:val="normal"/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III.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Informacja o spełnianiu kryteriów określonych w 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stawie Prawo oświatowe i załącznikach do        wniosku potwierdzających ich spełnienie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</w:p>
    <w:p w:rsidR="004C3AFE" w:rsidRDefault="00A27799">
      <w:pPr>
        <w:pStyle w:val="normal"/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(we właściwej rubryce (Tak/Nie), przy każdym z 7 kryteriów wstaw znak X</w:t>
      </w:r>
    </w:p>
    <w:p w:rsidR="004C3AFE" w:rsidRDefault="004C3AFE">
      <w:pPr>
        <w:pStyle w:val="normal"/>
        <w:widowControl w:val="0"/>
        <w:numPr>
          <w:ilvl w:val="0"/>
          <w:numId w:val="1"/>
        </w:numPr>
        <w:spacing w:after="167" w:line="14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0560" w:type="dxa"/>
        <w:tblInd w:w="30" w:type="dxa"/>
        <w:tblLayout w:type="fixed"/>
        <w:tblLook w:val="0400"/>
      </w:tblPr>
      <w:tblGrid>
        <w:gridCol w:w="423"/>
        <w:gridCol w:w="1840"/>
        <w:gridCol w:w="6663"/>
        <w:gridCol w:w="567"/>
        <w:gridCol w:w="425"/>
        <w:gridCol w:w="642"/>
      </w:tblGrid>
      <w:tr w:rsidR="004C3AFE">
        <w:trPr>
          <w:trHeight w:val="339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-17" w:right="-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Kryterium                 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-28" w:right="-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Dokument potwierdzający spełnienie kryterium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tak*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Pkt.</w:t>
            </w:r>
          </w:p>
        </w:tc>
      </w:tr>
      <w:tr w:rsidR="004C3AFE">
        <w:trPr>
          <w:trHeight w:val="254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Wielodzietność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Oświadczenie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 wielodzietności rodziny kandydata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17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C3AFE">
        <w:trPr>
          <w:trHeight w:val="1689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5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Niepełnosprawność kandydata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Orzeczenie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 potrzebie kształcenia specjalnego wydane ze względu na niepełnosprawność lub orzeczenie o niepełnosprawności, lub o stopniu niepełnosprawności, lub orzeczenie równoważne w rozumieniu przepisów ustawy z dnia 27 sierpnia 1997 r. o rehabilitacji zawodowej 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społecznej oraz zatrudnianiu osób niepełnosprawnych (t. j. Dz. U. z 2011 r. Nr 127, poz. 721, z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późn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zm.).</w:t>
            </w:r>
          </w:p>
          <w:p w:rsidR="004C3AFE" w:rsidRDefault="004C3AFE">
            <w:pPr>
              <w:pStyle w:val="normal"/>
              <w:widowControl w:val="0"/>
              <w:shd w:val="clear" w:color="auto" w:fill="FFFFFF"/>
              <w:spacing w:after="0" w:line="182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Oryginał, notarialnie poświadczona kopia albo urzędowo poświadczony, zgodnie z art. 76a § 1 Kodeksu postępowania administracyjnego, odpis lub wyci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ąg z dokumentu, lub kopia poświadczona za zgodność z oryginałem przez rodzica kandydata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C3AFE">
        <w:trPr>
          <w:trHeight w:val="1679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5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Niepełnosprawność jednego z rodziców kandydata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Orzeczenie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 niepełnosprawności lub o stopniu niepełnosprawności, lub orzeczenie równoważne w rozumieniu przepisów ustawy z dnia 27 sierpnia 1997 r. o rehabilitacji zawodowej i społecznej oraz zatrudnianiu osób niepełnosprawnych.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(Dz. U. z 2019  r., poz. 1172 z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późn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zm.)</w:t>
            </w:r>
          </w:p>
          <w:p w:rsidR="004C3AFE" w:rsidRDefault="004C3AFE">
            <w:pPr>
              <w:pStyle w:val="normal"/>
              <w:widowControl w:val="0"/>
              <w:shd w:val="clear" w:color="auto" w:fill="FFFFFF"/>
              <w:spacing w:after="0" w:line="182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Oryginał, notarialnie poświadczona kopia albo urzędowo poświadczony, zgodnie z art. 76a § 1 Kodeksu postępowania administracyjnego, odpis lub wyciąg z dokumentu, lub kopia poświadczona za zgodność z oryginałem przez rodzica kandydata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C3AFE">
        <w:trPr>
          <w:trHeight w:val="1677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Niepełnosprawność obojga rodziców kandydata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Orzeczenia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 niepełnosprawności lub o stopniu niepełnosprawności lub orzeczenia równoważne w rozumieniu przepisów ustawy z dnia 27 sierpnia 1997 r. o rehabilitacji zawodowej i społecznej oraz zatrudnianiu osób niepełnosprawnych.</w:t>
            </w: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(Dz. U. z 2019  r., poz. 1172 z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późn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zm.)</w:t>
            </w:r>
          </w:p>
          <w:p w:rsidR="004C3AFE" w:rsidRDefault="004C3AFE">
            <w:pPr>
              <w:pStyle w:val="normal"/>
              <w:widowControl w:val="0"/>
              <w:shd w:val="clear" w:color="auto" w:fill="FFFFFF"/>
              <w:spacing w:after="0" w:line="182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Oryginał, notarialnie poświadczona kopia albo urzędowo poświadczony, zgodnie z art. 76a § 1 Kodeksu postępowania administracyjnego, odpis lub wyciąg z dokumentu, lub kopia poświadczona za zgodność z oryginałem przez rodzica kandydata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C3AFE">
        <w:trPr>
          <w:trHeight w:val="1675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Niepełnosprawność rodzeństwa kandydata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Orzeczenie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 niepełnosprawności lub o stopniu niepełnosprawności lub orzeczenie równoważne w rozumieniu przepisów ustawy z dnia 27 sierpnia 1997 r. o rehabilitacji zawodowej i społecznej oraz zatrudnianiu osób niepełnosprawnych.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(Dz. U. z 2019  r., poz. 1172 z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późn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zm.</w:t>
            </w:r>
          </w:p>
          <w:p w:rsidR="004C3AFE" w:rsidRDefault="004C3AFE">
            <w:pPr>
              <w:pStyle w:val="normal"/>
              <w:widowControl w:val="0"/>
              <w:shd w:val="clear" w:color="auto" w:fill="FFFFFF"/>
              <w:spacing w:after="0" w:line="182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Oryginał, notarialnie poświadczona kopia albo urzędowo poświadczony, zgodnie z art. 76a § 1 Kodeksu postępowania administracyjnego, odpis lub wyciąg z dokumentu, lub kopia poświadczona za zgodność z oryginałem przez rodzica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C3AFE">
        <w:trPr>
          <w:trHeight w:val="1404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Samotne wychowywanie kandydata w rodzinie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Prawomocny wyrok sądu rodzinnego orzekający rozwód lub separację lub akt zgonu oraz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oświadczenie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 xml:space="preserve"> 9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 samotnym wychowywaniu dziecka oraz niewychowywaniu żadnego dziecka wspólnie z jego rodzicem.</w:t>
            </w:r>
          </w:p>
          <w:p w:rsidR="004C3AFE" w:rsidRDefault="004C3AFE">
            <w:pPr>
              <w:pStyle w:val="normal"/>
              <w:widowControl w:val="0"/>
              <w:shd w:val="clear" w:color="auto" w:fill="FFFFFF"/>
              <w:spacing w:after="0" w:line="182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Oryginał, notarialnie poświadczona kopia albo urzędowo poświadczony, zgodnie z art. 76a § 1 Kodeksu postępowania administracyjnego, odpis lub wyciąg z dokumentu, lub kopia poświadczona za zgodność z oryginałem przez rodzica kandydata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C3AFE">
        <w:trPr>
          <w:trHeight w:val="1258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Objęcie kandydata pieczą zastępczą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Dokument poświadczający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objęcie dziecka pieczą zastępczą zgodnie z ustawą z dnia 9 czerwca 2011 r. o wspieraniu rodziny i systemie pieczy zastępczej (Dz. U. z 2015 r. poz. 332, z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późn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zm.) </w:t>
            </w:r>
          </w:p>
          <w:p w:rsidR="004C3AFE" w:rsidRDefault="004C3AFE">
            <w:pPr>
              <w:pStyle w:val="normal"/>
              <w:widowControl w:val="0"/>
              <w:shd w:val="clear" w:color="auto" w:fill="FFFFFF"/>
              <w:spacing w:after="0" w:line="182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4C3AFE" w:rsidRDefault="00A27799">
            <w:pPr>
              <w:pStyle w:val="normal"/>
              <w:widowControl w:val="0"/>
              <w:shd w:val="clear" w:color="auto" w:fill="FFFFFF"/>
              <w:spacing w:after="0" w:line="182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Oryginał, notarialnie poświadczona kopia albo urzędowo poświadczony, zgodnie z art. 76a § 1 Kodeksu postępowania administracyjnego, odpis lub wyciąg z dokumentu, lub kopia poświadczona za zgodność z oryginałem przez rodzica kandydata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3AFE" w:rsidRDefault="00A27799">
            <w:pPr>
              <w:pStyle w:val="normal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C3AFE">
        <w:trPr>
          <w:trHeight w:val="1590"/>
        </w:trPr>
        <w:tc>
          <w:tcPr>
            <w:tcW w:w="10560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3AFE" w:rsidRDefault="004C3AFE">
            <w:pPr>
              <w:pStyle w:val="normal"/>
              <w:shd w:val="clear" w:color="auto" w:fill="FFFFFF"/>
              <w:spacing w:after="0" w:line="276" w:lineRule="auto"/>
              <w:rPr>
                <w:sz w:val="20"/>
                <w:szCs w:val="20"/>
              </w:rPr>
            </w:pPr>
          </w:p>
          <w:p w:rsidR="004C3AFE" w:rsidRDefault="00A27799">
            <w:pPr>
              <w:pStyle w:val="normal"/>
              <w:shd w:val="clear" w:color="auto" w:fill="FFFFFF"/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wniosku dołączam dokumenty </w:t>
            </w:r>
            <w:r>
              <w:rPr>
                <w:sz w:val="20"/>
                <w:szCs w:val="20"/>
                <w:vertAlign w:val="superscript"/>
              </w:rPr>
              <w:t xml:space="preserve"> 10  </w:t>
            </w:r>
            <w:r>
              <w:rPr>
                <w:sz w:val="20"/>
                <w:szCs w:val="20"/>
              </w:rPr>
              <w:t>potwierdzające spełnienie kryterium wymienionego w punkcie ………………………</w:t>
            </w:r>
          </w:p>
          <w:p w:rsidR="004C3AFE" w:rsidRDefault="00A27799">
            <w:pPr>
              <w:pStyle w:val="normal"/>
              <w:shd w:val="clear" w:color="auto" w:fill="FFFFFF"/>
              <w:spacing w:after="0" w:line="276" w:lineRule="auto"/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8256</wp:posOffset>
                    </wp:positionH>
                    <wp:positionV relativeFrom="paragraph">
                      <wp:posOffset>63500</wp:posOffset>
                    </wp:positionV>
                    <wp:extent cx="0" cy="12700"/>
                    <wp:effectExtent b="0" l="0" r="0" t="0"/>
                    <wp:wrapNone/>
                    <wp:docPr id="3" name=""/>
                    <a:graphic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231575" y="3780000"/>
                              <a:ext cx="222885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  <w:lang w:val="pl-PL"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8256</wp:posOffset>
                      </wp:positionH>
                      <wp:positionV relativeFrom="paragraph">
                        <wp:posOffset>63500</wp:posOffset>
                      </wp:positionV>
                      <wp:extent cx="0" cy="12700"/>
                      <wp:effectExtent l="0" t="0" r="0" b="0"/>
                      <wp:wrapNone/>
                      <wp:docPr id="3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  <w:p w:rsidR="004C3AFE" w:rsidRDefault="00A27799">
            <w:pPr>
              <w:pStyle w:val="normal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 Zgodnie z Art. 131 ust 2 pkt. 1-7 i ust.3 ustawy z dnia 14 grudnia 2016 Prawo oświatowe , w przypadku większej liczby kandydatów spełniających waru</w:t>
            </w:r>
            <w:r>
              <w:rPr>
                <w:sz w:val="16"/>
                <w:szCs w:val="16"/>
              </w:rPr>
              <w:t>nek zamieszkania na obszarze danej gminy, niż wolnych miejsc w pierwszym etapie postępowania rekrutacyjnego są brane pod uwagę kryteria wymienione w tabeli. Każde z kryteriów ma jednakową wartość.</w:t>
            </w:r>
          </w:p>
          <w:p w:rsidR="004C3AFE" w:rsidRDefault="00A27799">
            <w:pPr>
              <w:pStyle w:val="normal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Zgodnie z Art. 151 ust. 6 ustawy z dnia 14 grudnia 2016 P</w:t>
            </w:r>
            <w:r>
              <w:rPr>
                <w:sz w:val="16"/>
                <w:szCs w:val="16"/>
              </w:rPr>
              <w:t>rawo oświatowe, oświadczenia, składa się pod rygorem odpowiedzialności karnej za składanie fałszywych zeznań. Składający oświadczenie jest obowiązany do zawarcia w nim klauzuli następującej treści: „Jestem świadomy odpowiedzialności karnej za złożenie fałs</w:t>
            </w:r>
            <w:r>
              <w:rPr>
                <w:sz w:val="16"/>
                <w:szCs w:val="16"/>
              </w:rPr>
              <w:t>zywego oświadczenia.„</w:t>
            </w:r>
          </w:p>
          <w:p w:rsidR="004C3AFE" w:rsidRDefault="00A27799">
            <w:pPr>
              <w:pStyle w:val="normal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Klauzula ta zastępuje pouczenie organu o odpowiedzialności karnej za składanie fałszywych zeznań.</w:t>
            </w:r>
          </w:p>
          <w:p w:rsidR="004C3AFE" w:rsidRDefault="00A27799">
            <w:pPr>
              <w:pStyle w:val="normal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Zgodnie z art. 131 ust 2 pkt. 6 ustawy z dnia 14 grudnia 2016 Prawo, definicja samotnego wychowywania dziecka, oznacza wychowywanie dz</w:t>
            </w:r>
            <w:r>
              <w:rPr>
                <w:sz w:val="16"/>
                <w:szCs w:val="16"/>
              </w:rPr>
              <w:t>iecka przez pannę, kawalera,</w:t>
            </w:r>
          </w:p>
          <w:p w:rsidR="004C3AFE" w:rsidRDefault="00A27799">
            <w:pPr>
              <w:pStyle w:val="normal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wdowę, wdowca, osobę pozostającą w separacji orzeczonej prawomocnym wyrokiem sądu, osobę rozwiedzioną, chyba że osoba taka wychowuje wspólnie co najmniej jedno dziecko z jego rodzicem.</w:t>
            </w:r>
          </w:p>
          <w:p w:rsidR="004C3AFE" w:rsidRDefault="00A27799">
            <w:pPr>
              <w:pStyle w:val="normal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Oświadczenie o samotnym wychowywaniu dzi</w:t>
            </w:r>
            <w:r>
              <w:rPr>
                <w:sz w:val="16"/>
                <w:szCs w:val="16"/>
              </w:rPr>
              <w:t>ecka oraz niewychowywaniu żadnego dziecka wspólnie z jego rodzicem, składane jest w każdej sytuacji wymienionej jako definicja samotnego wychowywania dziecka (patrz pkt. 8). Oświadczenia składa się po rygorem odpowiedzialności karnej.</w:t>
            </w:r>
          </w:p>
          <w:p w:rsidR="004C3AFE" w:rsidRDefault="00A27799">
            <w:pPr>
              <w:pStyle w:val="normal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Zgodnie z art. 150</w:t>
            </w:r>
            <w:r>
              <w:rPr>
                <w:sz w:val="16"/>
                <w:szCs w:val="16"/>
              </w:rPr>
              <w:t xml:space="preserve"> ust 2 pkt.1 lit. a, b, c, d i pkt.2ustawy z dnia 14 grudnia 2016 Prawo oświatowe do wniosku dołącza się dokumenty potwierdzające </w:t>
            </w:r>
            <w:r>
              <w:rPr>
                <w:sz w:val="16"/>
                <w:szCs w:val="16"/>
              </w:rPr>
              <w:lastRenderedPageBreak/>
              <w:t>spełnianie przez kandydata kryteriów….</w:t>
            </w:r>
          </w:p>
          <w:p w:rsidR="004C3AFE" w:rsidRDefault="004C3AFE">
            <w:pPr>
              <w:pStyle w:val="normal"/>
              <w:shd w:val="clear" w:color="auto" w:fill="FFFFFF"/>
              <w:spacing w:after="0" w:line="276" w:lineRule="auto"/>
            </w:pPr>
          </w:p>
          <w:p w:rsidR="004C3AFE" w:rsidRDefault="00A27799">
            <w:pPr>
              <w:pStyle w:val="normal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right="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IV. Informacja o spełnianiu kryteriów ustalonych przez organ prowadzący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11</w:t>
            </w:r>
          </w:p>
          <w:p w:rsidR="004C3AFE" w:rsidRDefault="004C3AFE">
            <w:pPr>
              <w:pStyle w:val="normal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right="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C3AFE" w:rsidRDefault="00A27799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*) we właściwej rubryce (Tak/Nie), przy każdym  z 4  kryteriów wstaw znak X</w:t>
            </w:r>
          </w:p>
          <w:tbl>
            <w:tblPr>
              <w:tblStyle w:val="a1"/>
              <w:tblW w:w="9918" w:type="dxa"/>
              <w:tblInd w:w="0" w:type="dxa"/>
              <w:tblLayout w:type="fixed"/>
              <w:tblLook w:val="0400"/>
            </w:tblPr>
            <w:tblGrid>
              <w:gridCol w:w="517"/>
              <w:gridCol w:w="3261"/>
              <w:gridCol w:w="992"/>
              <w:gridCol w:w="3969"/>
              <w:gridCol w:w="567"/>
              <w:gridCol w:w="612"/>
            </w:tblGrid>
            <w:tr w:rsidR="004C3AFE"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A27799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Kryteria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Liczba punktów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Dokumenty niezbędne do potwierdzenia kryteriów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Tak</w:t>
                  </w:r>
                  <w:r>
                    <w:rPr>
                      <w:rFonts w:ascii="Symbol" w:eastAsia="Symbol" w:hAnsi="Symbol" w:cs="Symbol"/>
                      <w:b/>
                      <w:bCs/>
                      <w:sz w:val="20"/>
                      <w:szCs w:val="20"/>
                    </w:rPr>
                    <w:t></w:t>
                  </w:r>
                  <w:proofErr w:type="spellEnd"/>
                </w:p>
              </w:tc>
              <w:tc>
                <w:tcPr>
                  <w:tcW w:w="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A27799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Nie</w:t>
                  </w:r>
                  <w:r>
                    <w:rPr>
                      <w:rFonts w:ascii="Symbol" w:eastAsia="Symbol" w:hAnsi="Symbol" w:cs="Symbol"/>
                      <w:b/>
                      <w:bCs/>
                      <w:sz w:val="20"/>
                      <w:szCs w:val="20"/>
                    </w:rPr>
                    <w:t>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  <w:tr w:rsidR="004C3AFE"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1.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Obydwoje rodzice pracują zawodowo, prowadzą działalność gospodarczą lub gospodarstwo rolne lub pobierają naukę w systemie dziennym </w:t>
                  </w:r>
                </w:p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Kryterium stosuje się także do rodzica samotnie wychowującego dziecko. 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4C3AFE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C3AFE" w:rsidRDefault="004C3AFE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C3AFE" w:rsidRDefault="004C3AFE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C3AFE" w:rsidRDefault="00A27799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20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jc w:val="both"/>
                    <w:rPr>
                      <w:rFonts w:ascii="Arial" w:eastAsia="Arial" w:hAnsi="Arial" w:cs="Arial"/>
                    </w:rPr>
                  </w:pPr>
                  <w:bookmarkStart w:id="0" w:name="_heading=h.4qvrztqe0uog" w:colFirst="0" w:colLast="0"/>
                  <w:bookmarkEnd w:id="0"/>
                  <w:r>
                    <w:rPr>
                      <w:rFonts w:ascii="Times New Roman" w:eastAsia="Times New Roman" w:hAnsi="Times New Roman" w:cs="Times New Roman"/>
                    </w:rPr>
                    <w:t xml:space="preserve">Oświadczenie  rodzica/ rodziców             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o zatrudnieniu, prowadzeniu działalności gospodarczej, gospodarstwa rolnego, pobieraniu nauki w systemie dziennym,    </w:t>
                  </w:r>
                </w:p>
                <w:p w:rsidR="004C3AFE" w:rsidRDefault="00A27799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samotnym wychowaniu dziecka   .             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4C3AFE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4C3AFE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C3AFE"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2.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Jeden z rodziców dziecka pracuje zawodowo, prowadzi działalność gospodarczą lub gospodarstwo rolne lub pobiera naukę w systemie dziennym.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4C3AFE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C3AFE" w:rsidRDefault="004C3AFE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C3AFE" w:rsidRDefault="00A27799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Oświadczenie  rodzica o zatrudnieniu, prowadzeniu działalności gospodarczej, gospodarstwa rolnego, pobieraniu nau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ki </w:t>
                  </w:r>
                </w:p>
                <w:p w:rsidR="004C3AFE" w:rsidRDefault="00A27799">
                  <w:pPr>
                    <w:pStyle w:val="normal"/>
                    <w:spacing w:after="0" w:line="240" w:lineRule="auto"/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w systemie dziennym.   </w:t>
                  </w:r>
                </w:p>
                <w:p w:rsidR="004C3AFE" w:rsidRDefault="004C3AFE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4C3AFE">
                  <w:pPr>
                    <w:pStyle w:val="normal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4C3AFE">
                  <w:pPr>
                    <w:pStyle w:val="normal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C3AFE"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3.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Czas pobytu dziecka w przedszkolu powyżej 5 godzin dziennie </w:t>
                  </w:r>
                </w:p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(2 godziny i więcej ponad podstawę programową).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4C3AFE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C3AFE" w:rsidRDefault="00A27799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Oświadczenie rodzica o planowanym pobycie dziecka w przedszkolu.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4C3AFE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4C3AFE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C3AFE"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4.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A27799">
                  <w:pPr>
                    <w:pStyle w:val="normal"/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Rodzeństwo dziecka uczęszcza do tego przedszkola.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3AFE" w:rsidRDefault="00A27799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Oświadczenie rodzica o uczęszczaniu rodzeństwa do przedszkola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4C3AFE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3AFE" w:rsidRDefault="004C3AFE">
                  <w:pPr>
                    <w:pStyle w:val="normal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C3AFE" w:rsidRDefault="004C3AFE">
            <w:pPr>
              <w:pStyle w:val="normal"/>
              <w:shd w:val="clear" w:color="auto" w:fill="FFFFFF"/>
              <w:spacing w:after="0" w:line="276" w:lineRule="auto"/>
            </w:pPr>
          </w:p>
        </w:tc>
      </w:tr>
    </w:tbl>
    <w:p w:rsidR="004C3AFE" w:rsidRDefault="004C3AFE">
      <w:pPr>
        <w:pStyle w:val="normal"/>
        <w:widowControl w:val="0"/>
        <w:shd w:val="clear" w:color="auto" w:fill="FFFFFF"/>
        <w:spacing w:after="0" w:line="240" w:lineRule="auto"/>
        <w:ind w:right="3"/>
        <w:jc w:val="both"/>
        <w:rPr>
          <w:rFonts w:ascii="Times New Roman" w:eastAsia="Times New Roman" w:hAnsi="Times New Roman" w:cs="Times New Roman"/>
        </w:rPr>
      </w:pPr>
    </w:p>
    <w:p w:rsidR="004C3AFE" w:rsidRDefault="00A27799">
      <w:pPr>
        <w:pStyle w:val="normal"/>
        <w:widowControl w:val="0"/>
        <w:shd w:val="clear" w:color="auto" w:fill="FFFFFF"/>
        <w:spacing w:after="0" w:line="240" w:lineRule="auto"/>
        <w:ind w:right="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Do wniosku dołączam oświadczenia </w:t>
      </w:r>
      <w:r>
        <w:rPr>
          <w:rFonts w:ascii="Times New Roman" w:eastAsia="Times New Roman" w:hAnsi="Times New Roman" w:cs="Times New Roman"/>
          <w:vertAlign w:val="superscript"/>
        </w:rPr>
        <w:t xml:space="preserve">12  </w:t>
      </w:r>
      <w:r>
        <w:rPr>
          <w:rFonts w:ascii="Times New Roman" w:eastAsia="Times New Roman" w:hAnsi="Times New Roman" w:cs="Times New Roman"/>
        </w:rPr>
        <w:t>o spełnianiu kryteriów wymienionych w punkcie ……...</w:t>
      </w:r>
    </w:p>
    <w:p w:rsidR="004C3AFE" w:rsidRDefault="00A27799">
      <w:pPr>
        <w:pStyle w:val="normal"/>
        <w:widowControl w:val="0"/>
        <w:shd w:val="clear" w:color="auto" w:fill="FFFFFF"/>
        <w:spacing w:after="0" w:line="240" w:lineRule="auto"/>
        <w:ind w:right="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określonych przez Radę Gminy Rzewnie uchwałą Nr XXVI/142/2017 z dnia 28 marca 2017r.w sprawie określenia kryteriów dla drugiego etapu postępowania rekrutacyjnego do Publicznego Przedszkola Samorządowego w Rzewniu prowadzonego przez Gminę Rzewnie </w:t>
      </w:r>
    </w:p>
    <w:p w:rsidR="004C3AFE" w:rsidRDefault="00A27799">
      <w:pPr>
        <w:pStyle w:val="normal"/>
        <w:widowControl w:val="0"/>
        <w:shd w:val="clear" w:color="auto" w:fill="FFFFFF"/>
        <w:spacing w:after="0" w:line="240" w:lineRule="auto"/>
        <w:ind w:right="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W Publ</w:t>
      </w:r>
      <w:r>
        <w:rPr>
          <w:rFonts w:ascii="Times New Roman" w:eastAsia="Times New Roman" w:hAnsi="Times New Roman" w:cs="Times New Roman"/>
        </w:rPr>
        <w:t xml:space="preserve">icznym Przedszkolu Samorządowym w Rzewniu bezpłatna realizacja podstawy programowej odbywa się             w godzinach 8.30-13.30. </w:t>
      </w:r>
    </w:p>
    <w:p w:rsidR="004C3AFE" w:rsidRDefault="004C3AFE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C3AFE" w:rsidRDefault="004C3AFE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C3AFE" w:rsidRDefault="00A27799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Oświadczenia wnioskodawcy</w:t>
      </w:r>
    </w:p>
    <w:p w:rsidR="004C3AFE" w:rsidRDefault="00A27799">
      <w:pPr>
        <w:pStyle w:val="normal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Uprzedzony o odpowiedzialności karnej z art. 233 §1 ustawy z dnia 6 czerwca 1997r.Kodeks karny  </w:t>
      </w:r>
      <w:r>
        <w:rPr>
          <w:rFonts w:ascii="Times New Roman" w:eastAsia="Times New Roman" w:hAnsi="Times New Roman" w:cs="Times New Roman"/>
        </w:rPr>
        <w:t xml:space="preserve">                             (</w:t>
      </w:r>
      <w:proofErr w:type="spellStart"/>
      <w:r>
        <w:rPr>
          <w:rFonts w:ascii="Times New Roman" w:eastAsia="Times New Roman" w:hAnsi="Times New Roman" w:cs="Times New Roman"/>
        </w:rPr>
        <w:t>Dz.U</w:t>
      </w:r>
      <w:proofErr w:type="spellEnd"/>
      <w:r>
        <w:rPr>
          <w:rFonts w:ascii="Times New Roman" w:eastAsia="Times New Roman" w:hAnsi="Times New Roman" w:cs="Times New Roman"/>
        </w:rPr>
        <w:t xml:space="preserve">. z 2016 r. poz. 1137),  oświadczam, że podane we wniosku oraz załącznikach do wniosku dane są zgodne z aktualnym stanem faktycznym </w:t>
      </w:r>
      <w:r>
        <w:rPr>
          <w:rFonts w:ascii="Times New Roman" w:eastAsia="Times New Roman" w:hAnsi="Times New Roman" w:cs="Times New Roman"/>
          <w:vertAlign w:val="superscript"/>
        </w:rPr>
        <w:t xml:space="preserve">13 </w:t>
      </w: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3AFE" w:rsidRDefault="004C3AFE">
      <w:pPr>
        <w:pStyle w:val="normal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…………………………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……………………………</w:t>
      </w: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(data)                                                                                    (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Czytelny podpis rodziców/prawnych opiekunów  kandydata</w:t>
      </w:r>
    </w:p>
    <w:p w:rsidR="004C3AFE" w:rsidRDefault="00A27799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                                                      </w:t>
      </w:r>
    </w:p>
    <w:p w:rsidR="004C3AFE" w:rsidRDefault="004C3AFE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4C3AFE" w:rsidRDefault="00A27799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</w:t>
      </w:r>
    </w:p>
    <w:p w:rsidR="004C3AFE" w:rsidRDefault="004C3AFE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11 Zgodnie z Art. 131 ust.4 ustawy z dnia 14 grudnia 2016 Prawo oświatowe , w przypadku równorzędnych wyników uzyskanych w pierwszym etapie postępowania rekrutacyjnego lub jeżeli p</w:t>
      </w:r>
      <w:r>
        <w:rPr>
          <w:sz w:val="16"/>
          <w:szCs w:val="16"/>
        </w:rPr>
        <w:t>o zakończeniu tego etapu przedszkole nadal dysponuje wolnymi miejscami, w drugim etapie postępowania rekrutacyjnego są brane pod uwagę kryteria określone przez dyrektora w uzgodnieniu z organem prowadzącym.</w:t>
      </w:r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12 Zgodnie z Art.150 ust. 6 ustawy z dnia 14 grud</w:t>
      </w:r>
      <w:r>
        <w:rPr>
          <w:sz w:val="16"/>
          <w:szCs w:val="16"/>
        </w:rPr>
        <w:t>nia 2016 Prawo oświatowe , oświadczenia składa się pod rygorem odpowiedzialności karnej za składanie fałszywych zeznań. Składający oświadczenie jest obowiązany do zawarcia w nim klauzuli następującej treści „ Jestem świadomy odpowiedzialności karnej za zło</w:t>
      </w:r>
      <w:r>
        <w:rPr>
          <w:sz w:val="16"/>
          <w:szCs w:val="16"/>
        </w:rPr>
        <w:t>żenie fałszywego oświadczenia”.</w:t>
      </w:r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Klauzula ta zastępuje pouczenie organu o odpowiedzialności karnej za składanie fałszywych zeznań.</w:t>
      </w:r>
    </w:p>
    <w:p w:rsidR="004C3AFE" w:rsidRDefault="00A27799">
      <w:pPr>
        <w:pStyle w:val="normal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13 Zgodnie z art. 233. § 1. Kodeksu karnego - kto, składając zeznanie mające służyć za dowód w postępowaniu sądowym lub w innym postępowaniu prowadzonym na podstawie ustawy, zezna nieprawdę lub zataja prawdę, podlega karze pozbawienia wolności do lat 3</w:t>
      </w:r>
    </w:p>
    <w:p w:rsidR="004C3AFE" w:rsidRDefault="004C3AFE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4C3AFE" w:rsidRDefault="004C3AFE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4C3AFE" w:rsidRDefault="004C3AFE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4C3AFE" w:rsidRDefault="004C3AFE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4C3AFE" w:rsidRDefault="00A27799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</w:t>
      </w:r>
    </w:p>
    <w:p w:rsidR="004C3AFE" w:rsidRDefault="004C3AFE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4C3AFE" w:rsidRDefault="00A27799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                                                                                  </w:t>
      </w:r>
    </w:p>
    <w:p w:rsidR="004C3AFE" w:rsidRDefault="004C3AFE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4C3AFE" w:rsidRDefault="00A27799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Informacja o przetwarzaniu danych osobowych na podstawie rozporządzenia Parlamentu Europejskiego i Rady (UE) 2016/679 z dnia 27 kwietnia 2016 r. w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sprawie ochrony osób fizycznych w związku z przetwarzaniem danych osobowych i w sprawie swobodnego przepływu takich danych oraz uchylenia dyrektywy 95/46/WE (ogólnego rozporządzenia o ochronie danych), Dz.U.UE.L.2016.119.1 (dalej: RODO)</w:t>
      </w:r>
    </w:p>
    <w:p w:rsidR="004C3AFE" w:rsidRDefault="004C3AFE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4C3AFE" w:rsidRDefault="004C3AFE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4C3AFE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Informujemy, że: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40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Administratorem  danych osobowych w ramach procesu rekrutacji jest  Zespół Szkolno-Przedszkolny w Rzewniu , adres: Rzewnie3, 06-225 Rzewnie </w:t>
      </w: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97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Administrator wyznaczył na Inspektora Ochrony danych, z którym mogą się Państwo kontaktować w sprawach związanyc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 z  ochroną danych osobowych poprzez  adres e-mail: iodo@ugrzewnie.pl Należy pamiętać, iż powyższe dane służą wyłącznie do kontaktu w sprawach związanych bezpośrednio z przetwarzaniem danych osobowych, a inspektor ochrony danych nie posiada i nie udziela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informacji dotyczących przebiegu procesu rekrutacji.</w:t>
      </w: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97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Dane osobowe kandydatów oraz rodziców lub opiekunów prawnych kandydatów będą przetwarzane w celu przeprowadzenia postępowania rekrutacyjnego, o którym mowa w art. art. 130 ust 1 ustawy Prawo oświatowe (D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z. U. z 2018 r. poz. 994 ze zm.) na podstawie art. 6 ust. 1 lit. c oraz art. 9 ust. 2 lit. g RODO w związku z art. 149 i 150 ustawy z dnia 14 grudnia 2016 r. Prawo oświatowe, który określa treść wniosku o przyjęcie do przedszkola oraz wykaz załączanych dok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umentów potwierdzających spełnianie kryteriów rekrutacyjnych, art. 127 ust. 1, 4 i 14, który określa sposób organizowania i kształcenia dzieci niepełnosprawnych, a także art. 160 ustawy Prawo oświatowe, który określa zasady przechowywania danych osobowych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kandydatów i dokumentacji postępowania rekrutacyjnego.</w:t>
      </w: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97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Odbiorcą danych osobowych zawartych we wniosku może być: organ prowadzący w zakresie zapewnienia miejsca realizacji wychowania przedszkolnego, organy administracji publicznej uprawnione do uzyskania 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kich informacji na podstawie przepisów prawa. </w:t>
      </w: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97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Dane osobowe nie będą przekazywane do państwa trzeciego ani do organizacji międzynarodowej. </w:t>
      </w: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97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Dane będą przechowywane przez okres wskazany w art. 160 ustawy Prawo oświatowe, z którego wynika, że dane osobowe kandydatów zgromadzone w celach postępowania rekrutacyjnego oraz dokumentacja postępowania rekrutacyjnego są przechowywane nie dłużej niż do 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ońca okresu, w którym dziecko korzysta z wychowania przedszkolnego w danym publicznym przedszkolu, oddziale przedszkolnym w publicznej szkole podstawowej lub publicznej innej formie wychowania przedszkolnego, zaś dane osobowe kandydatów nieprzyjętych zgrom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adzone w celach postępowania rekrutacyjnego są przechowywane w przedszkolu lub w szkole, przez okres roku, chyba, że na rozstrzygnięcie dyrektora przedszkola, lub szkoły została wniesiona skarga do sądu administracyjnego i postępowanie nie zostało zakończo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ne prawomocnym wyrokiem. </w:t>
      </w: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97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Rodzicom lub opiekunom prawnym przysługuje prawo dostępu do danych osobowych dotyczących ich dziecka (kandydata), żądania ich sprostowania lub usunięcia. Wniesienie żądania usunięcia danych jest równoznaczne z rezygnacją z udziału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 procesie rekrutacji. Ponadto rodzicom lub opiekunom prawnym przysługuje prawo do żądania ograniczenia przetwarzania w przypadkach określonych w art. 18 RODO. </w:t>
      </w: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97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trakcie przetwarzania danych na potrzeby procesu rekrutacji nie dochodzi do zautomatyzowaneg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podejmowania decyzji ani do profilowania, o których mowa w art. 22 ust. 1 i 4 RODO. Oznacza to, że żadne decyzje dotyczące przyjęcia do przedszkola nie zapadają automatycznie oraz że nie buduje się żadnych profili kandydatów. </w:t>
      </w: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97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Rodzicom lub opiekunom prawnym kandydata, przysługuje prawo wniesienia skargi do organu nadzorczego, którym  jest Prezes Urzędu Ochrony Danych Osobowych (adres siedziby: ul. Stawki 2, 00-193 Warszawa); </w:t>
      </w:r>
    </w:p>
    <w:p w:rsidR="004C3AFE" w:rsidRDefault="00A27799">
      <w:pPr>
        <w:pStyle w:val="normal"/>
        <w:widowControl w:val="0"/>
        <w:numPr>
          <w:ilvl w:val="0"/>
          <w:numId w:val="3"/>
        </w:numPr>
        <w:tabs>
          <w:tab w:val="left" w:pos="402"/>
        </w:tabs>
        <w:spacing w:after="3" w:line="240" w:lineRule="auto"/>
        <w:ind w:left="397" w:hanging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Podanie danych zawartych w niniejszym wniosku i dołąc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zonych dokumentach nie jest obowiązkowe, jednak jest warunkiem umożliwiającym udział w postępowaniu rekrutacyjnym do przedszkola oraz umożliwiającym korzystanie z uprawnień wynikających z kryteriów rekrutacji.. </w:t>
      </w: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Zapoznałam się/zapoznałem się z treścią pow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yższych pouczeń. Oświadczam, że podane informacje są zgodne ze stanem faktycznym. </w:t>
      </w: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4C3AFE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............................................................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         …………………………............................. </w:t>
      </w:r>
    </w:p>
    <w:p w:rsidR="004C3AFE" w:rsidRDefault="00A27799">
      <w:pPr>
        <w:pStyle w:val="normal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(podpis matki lub opiekuna prawnego)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(podpis ojca lub opiekuna prawnego) </w:t>
      </w:r>
    </w:p>
    <w:p w:rsidR="004C3AFE" w:rsidRDefault="004C3AFE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3AFE" w:rsidRDefault="004C3AFE">
      <w:pPr>
        <w:pStyle w:val="normal"/>
        <w:shd w:val="clear" w:color="auto" w:fill="FFFFFF"/>
        <w:spacing w:after="200" w:line="276" w:lineRule="auto"/>
        <w:ind w:left="284" w:right="3" w:hanging="284"/>
        <w:jc w:val="both"/>
        <w:rPr>
          <w:rFonts w:ascii="Cambria Math" w:eastAsia="Cambria Math" w:hAnsi="Cambria Math" w:cs="Cambria Math"/>
          <w:sz w:val="24"/>
          <w:szCs w:val="24"/>
        </w:rPr>
      </w:pPr>
    </w:p>
    <w:p w:rsidR="004C3AFE" w:rsidRDefault="004C3AFE">
      <w:pPr>
        <w:pStyle w:val="normal"/>
        <w:shd w:val="clear" w:color="auto" w:fill="FFFFFF"/>
        <w:spacing w:after="200" w:line="276" w:lineRule="auto"/>
        <w:ind w:left="284" w:right="3" w:hanging="284"/>
        <w:jc w:val="both"/>
        <w:rPr>
          <w:rFonts w:ascii="Cambria Math" w:eastAsia="Cambria Math" w:hAnsi="Cambria Math" w:cs="Cambria Math"/>
          <w:sz w:val="24"/>
          <w:szCs w:val="24"/>
        </w:rPr>
      </w:pPr>
    </w:p>
    <w:p w:rsidR="004C3AFE" w:rsidRDefault="004C3AFE">
      <w:pPr>
        <w:pStyle w:val="normal"/>
      </w:pPr>
    </w:p>
    <w:sectPr w:rsidR="004C3AFE" w:rsidSect="004C3AFE">
      <w:pgSz w:w="11906" w:h="16838"/>
      <w:pgMar w:top="737" w:right="737" w:bottom="737" w:left="737" w:header="709" w:footer="709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8FA580-AB00-4480-9788-D0764F99F992}"/>
    <w:embedBold r:id="rId2" w:fontKey="{617F4F63-9B54-48D1-954F-5F6AD5FBCA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78B068D-DC0C-4DBE-BBEB-89A96E12740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E721A7C-3730-4575-B910-A3369995A2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835A192-7BF8-493E-A9E0-9B3CE5048E29}"/>
    <w:embedBold r:id="rId6" w:fontKey="{A0E0F6E0-B114-4567-A960-19AA62F639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2B039E8-C24B-493A-8927-2325FDAE73C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A6F7CF3-63BD-476C-9617-C866637A2F5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382"/>
    <w:multiLevelType w:val="multilevel"/>
    <w:tmpl w:val="80ACCF3A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4E211BEC"/>
    <w:multiLevelType w:val="multilevel"/>
    <w:tmpl w:val="DCB6B96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trike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73AE2089"/>
    <w:multiLevelType w:val="multilevel"/>
    <w:tmpl w:val="B09A80F8"/>
    <w:lvl w:ilvl="0">
      <w:start w:val="4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/>
  <w:defaultTabStop w:val="720"/>
  <w:hyphenationZone w:val="425"/>
  <w:characterSpacingControl w:val="doNotCompress"/>
  <w:compat/>
  <w:rsids>
    <w:rsidRoot w:val="004C3AFE"/>
    <w:rsid w:val="004C3AFE"/>
    <w:rsid w:val="00A27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pl-PL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4C3AF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rsid w:val="004C3AF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"/>
    <w:next w:val="normal"/>
    <w:rsid w:val="004C3AF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"/>
    <w:next w:val="normal"/>
    <w:rsid w:val="004C3AF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4C3AFE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"/>
    <w:next w:val="normal"/>
    <w:rsid w:val="004C3AF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4C3AF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4C3AFE"/>
  </w:style>
  <w:style w:type="paragraph" w:styleId="Tytu">
    <w:name w:val="Title"/>
    <w:basedOn w:val="normal"/>
    <w:next w:val="normal"/>
    <w:rsid w:val="004C3AFE"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dymka">
    <w:name w:val="Balloon Text"/>
    <w:link w:val="TekstdymkaZnak"/>
    <w:uiPriority w:val="99"/>
    <w:semiHidden/>
    <w:unhideWhenUsed/>
    <w:rsid w:val="00A03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39F1"/>
    <w:rPr>
      <w:rFonts w:ascii="Segoe UI" w:hAnsi="Segoe UI" w:cs="Segoe UI"/>
      <w:sz w:val="18"/>
      <w:szCs w:val="18"/>
    </w:rPr>
  </w:style>
  <w:style w:type="paragraph" w:styleId="Nagwek">
    <w:name w:val="header"/>
    <w:link w:val="NagwekZnak"/>
    <w:uiPriority w:val="99"/>
    <w:unhideWhenUsed/>
    <w:rsid w:val="0057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2DA5"/>
  </w:style>
  <w:style w:type="paragraph" w:styleId="Stopka">
    <w:name w:val="footer"/>
    <w:link w:val="StopkaZnak"/>
    <w:uiPriority w:val="99"/>
    <w:unhideWhenUsed/>
    <w:rsid w:val="0057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2DA5"/>
  </w:style>
  <w:style w:type="paragraph" w:styleId="Podtytu">
    <w:name w:val="Subtitle"/>
    <w:basedOn w:val="normal"/>
    <w:next w:val="normal"/>
    <w:rsid w:val="004C3AF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4C3AFE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"/>
    <w:rsid w:val="004C3AFE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1">
    <w:basedOn w:val="TableNormal"/>
    <w:rsid w:val="004C3AFE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fXHHAfX9/jYXo8AuMdtnhaBIlA==">CgMxLjAyDmguNHF2cnp0cWUwdW9nOAByITE4YVFzaUhkMDd2aWQ1SFR3R19USFNkYzZEZzBZVGtsNA==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2450</Words>
  <Characters>14704</Characters>
  <Application>Microsoft Office Word</Application>
  <DocSecurity>0</DocSecurity>
  <Lines>122</Lines>
  <Paragraphs>34</Paragraphs>
  <ScaleCrop>false</ScaleCrop>
  <Company/>
  <LinksUpToDate>false</LinksUpToDate>
  <CharactersWithSpaces>17120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Marta Godlewska</cp:lastModifiedBy>
  <cp:revision>2</cp:revision>
  <dcterms:created xsi:type="dcterms:W3CDTF">2026-02-13T10:28:00Z</dcterms:created>
  <dcterms:modified xsi:type="dcterms:W3CDTF">2026-02-13T10:28:00Z</dcterms:modified>
</cp:coreProperties>
</file>